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462E1" w14:textId="1CA60BE3" w:rsidR="00A63E11" w:rsidRDefault="00A63E11" w:rsidP="00A63E11">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1D0F10C2" wp14:editId="0B2B714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81CBDA" w14:textId="07A1D237" w:rsidR="00A63E11" w:rsidRDefault="00A63E11" w:rsidP="00A63E11">
                            <w:pPr>
                              <w:jc w:val="center"/>
                              <w:rPr>
                                <w:color w:val="333399"/>
                                <w:lang w:val="en-US"/>
                              </w:rPr>
                            </w:pPr>
                            <w:r>
                              <w:rPr>
                                <w:noProof/>
                                <w:color w:val="333399"/>
                                <w:lang w:eastAsia="el-GR"/>
                              </w:rPr>
                              <w:drawing>
                                <wp:inline distT="0" distB="0" distL="0" distR="0" wp14:anchorId="66029101" wp14:editId="0E1CF2F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D7620AC" w14:textId="77777777" w:rsidR="00A63E11" w:rsidRPr="00BB3152" w:rsidRDefault="00A63E11" w:rsidP="00A63E11">
                            <w:pPr>
                              <w:jc w:val="center"/>
                              <w:rPr>
                                <w:rFonts w:ascii="Calibri" w:hAnsi="Calibri" w:cs="Calibri"/>
                                <w:color w:val="4F81BD"/>
                              </w:rPr>
                            </w:pPr>
                            <w:r w:rsidRPr="00BB3152">
                              <w:rPr>
                                <w:rFonts w:ascii="Calibri" w:hAnsi="Calibri" w:cs="Calibri"/>
                                <w:color w:val="4F81BD"/>
                              </w:rPr>
                              <w:t>ΕΛΛΗΝΙΚΗ ΔΗΜΟΚΡΑΤΙΑ</w:t>
                            </w:r>
                          </w:p>
                          <w:p w14:paraId="07D01BFD" w14:textId="77777777" w:rsidR="00A63E11" w:rsidRPr="00BB3152" w:rsidRDefault="00A63E11" w:rsidP="00A63E11">
                            <w:pPr>
                              <w:jc w:val="center"/>
                              <w:rPr>
                                <w:rFonts w:ascii="Calibri" w:hAnsi="Calibri" w:cs="Calibri"/>
                                <w:color w:val="4F81BD"/>
                              </w:rPr>
                            </w:pPr>
                            <w:r w:rsidRPr="00BB3152">
                              <w:rPr>
                                <w:rFonts w:ascii="Calibri" w:hAnsi="Calibri" w:cs="Calibri"/>
                                <w:color w:val="4F81BD"/>
                              </w:rPr>
                              <w:t xml:space="preserve">ΥΠΟΥΡΓΕΙΟ  ΠΟΛΙΤΙΣΜΟΥ </w:t>
                            </w:r>
                          </w:p>
                          <w:p w14:paraId="55CE608C" w14:textId="77777777" w:rsidR="00A63E11" w:rsidRPr="00BB3152" w:rsidRDefault="00A63E11" w:rsidP="00A63E11">
                            <w:pPr>
                              <w:jc w:val="center"/>
                              <w:rPr>
                                <w:rFonts w:ascii="Calibri" w:hAnsi="Calibri" w:cs="Calibri"/>
                                <w:color w:val="4F81BD"/>
                                <w:sz w:val="22"/>
                                <w:szCs w:val="20"/>
                              </w:rPr>
                            </w:pPr>
                            <w:r w:rsidRPr="00BB3152">
                              <w:rPr>
                                <w:rFonts w:ascii="Calibri" w:hAnsi="Calibri" w:cs="Calibri"/>
                                <w:color w:val="4F81BD"/>
                                <w:sz w:val="22"/>
                                <w:szCs w:val="20"/>
                              </w:rPr>
                              <w:t xml:space="preserve">ΓΡΑΦΕΙΟ ΤΥΠΟΥ                                    </w:t>
                            </w:r>
                          </w:p>
                          <w:p w14:paraId="695AB811" w14:textId="77777777" w:rsidR="00A63E11" w:rsidRPr="00BB3152" w:rsidRDefault="00A63E11" w:rsidP="00A63E11">
                            <w:pPr>
                              <w:jc w:val="center"/>
                              <w:rPr>
                                <w:rFonts w:ascii="Calibri" w:hAnsi="Calibri" w:cs="Calibri"/>
                                <w:color w:val="4F81BD"/>
                                <w:sz w:val="20"/>
                                <w:szCs w:val="20"/>
                              </w:rPr>
                            </w:pPr>
                            <w:r w:rsidRPr="00BB3152">
                              <w:rPr>
                                <w:rFonts w:ascii="Calibri" w:hAnsi="Calibri" w:cs="Calibr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F10C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B81CBDA" w14:textId="07A1D237" w:rsidR="00A63E11" w:rsidRDefault="00A63E11" w:rsidP="00A63E11">
                      <w:pPr>
                        <w:jc w:val="center"/>
                        <w:rPr>
                          <w:color w:val="333399"/>
                          <w:lang w:val="en-US"/>
                        </w:rPr>
                      </w:pPr>
                      <w:r>
                        <w:rPr>
                          <w:noProof/>
                          <w:color w:val="333399"/>
                          <w:lang w:eastAsia="el-GR"/>
                        </w:rPr>
                        <w:drawing>
                          <wp:inline distT="0" distB="0" distL="0" distR="0" wp14:anchorId="66029101" wp14:editId="0E1CF2F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D7620AC" w14:textId="77777777" w:rsidR="00A63E11" w:rsidRPr="00BB3152" w:rsidRDefault="00A63E11" w:rsidP="00A63E11">
                      <w:pPr>
                        <w:jc w:val="center"/>
                        <w:rPr>
                          <w:rFonts w:ascii="Calibri" w:hAnsi="Calibri" w:cs="Calibri"/>
                          <w:color w:val="4F81BD"/>
                        </w:rPr>
                      </w:pPr>
                      <w:r w:rsidRPr="00BB3152">
                        <w:rPr>
                          <w:rFonts w:ascii="Calibri" w:hAnsi="Calibri" w:cs="Calibri"/>
                          <w:color w:val="4F81BD"/>
                        </w:rPr>
                        <w:t>ΕΛΛΗΝΙΚΗ ΔΗΜΟΚΡΑΤΙΑ</w:t>
                      </w:r>
                    </w:p>
                    <w:p w14:paraId="07D01BFD" w14:textId="77777777" w:rsidR="00A63E11" w:rsidRPr="00BB3152" w:rsidRDefault="00A63E11" w:rsidP="00A63E11">
                      <w:pPr>
                        <w:jc w:val="center"/>
                        <w:rPr>
                          <w:rFonts w:ascii="Calibri" w:hAnsi="Calibri" w:cs="Calibri"/>
                          <w:color w:val="4F81BD"/>
                        </w:rPr>
                      </w:pPr>
                      <w:r w:rsidRPr="00BB3152">
                        <w:rPr>
                          <w:rFonts w:ascii="Calibri" w:hAnsi="Calibri" w:cs="Calibri"/>
                          <w:color w:val="4F81BD"/>
                        </w:rPr>
                        <w:t xml:space="preserve">ΥΠΟΥΡΓΕΙΟ  ΠΟΛΙΤΙΣΜΟΥ </w:t>
                      </w:r>
                    </w:p>
                    <w:p w14:paraId="55CE608C" w14:textId="77777777" w:rsidR="00A63E11" w:rsidRPr="00BB3152" w:rsidRDefault="00A63E11" w:rsidP="00A63E11">
                      <w:pPr>
                        <w:jc w:val="center"/>
                        <w:rPr>
                          <w:rFonts w:ascii="Calibri" w:hAnsi="Calibri" w:cs="Calibri"/>
                          <w:color w:val="4F81BD"/>
                          <w:sz w:val="22"/>
                          <w:szCs w:val="20"/>
                        </w:rPr>
                      </w:pPr>
                      <w:r w:rsidRPr="00BB3152">
                        <w:rPr>
                          <w:rFonts w:ascii="Calibri" w:hAnsi="Calibri" w:cs="Calibri"/>
                          <w:color w:val="4F81BD"/>
                          <w:sz w:val="22"/>
                          <w:szCs w:val="20"/>
                        </w:rPr>
                        <w:t xml:space="preserve">ΓΡΑΦΕΙΟ ΤΥΠΟΥ                                    </w:t>
                      </w:r>
                    </w:p>
                    <w:p w14:paraId="695AB811" w14:textId="77777777" w:rsidR="00A63E11" w:rsidRPr="00BB3152" w:rsidRDefault="00A63E11" w:rsidP="00A63E11">
                      <w:pPr>
                        <w:jc w:val="center"/>
                        <w:rPr>
                          <w:rFonts w:ascii="Calibri" w:hAnsi="Calibri" w:cs="Calibri"/>
                          <w:color w:val="4F81BD"/>
                          <w:sz w:val="20"/>
                          <w:szCs w:val="20"/>
                        </w:rPr>
                      </w:pPr>
                      <w:r w:rsidRPr="00BB3152">
                        <w:rPr>
                          <w:rFonts w:ascii="Calibri" w:hAnsi="Calibri" w:cs="Calibri"/>
                          <w:color w:val="4F81BD"/>
                          <w:sz w:val="20"/>
                          <w:szCs w:val="20"/>
                        </w:rPr>
                        <w:t>------</w:t>
                      </w:r>
                    </w:p>
                  </w:txbxContent>
                </v:textbox>
              </v:shape>
            </w:pict>
          </mc:Fallback>
        </mc:AlternateContent>
      </w:r>
      <w:r>
        <w:rPr>
          <w:color w:val="FF0000"/>
        </w:rPr>
        <w:t xml:space="preserve"> </w:t>
      </w:r>
    </w:p>
    <w:p w14:paraId="3862317F" w14:textId="77777777" w:rsidR="00A63E11" w:rsidRDefault="00A63E11" w:rsidP="00A63E11">
      <w:pPr>
        <w:jc w:val="center"/>
      </w:pPr>
    </w:p>
    <w:p w14:paraId="2A11B439" w14:textId="77777777" w:rsidR="00A63E11" w:rsidRDefault="00A63E11" w:rsidP="00A63E11">
      <w:pPr>
        <w:ind w:left="-284"/>
        <w:jc w:val="center"/>
      </w:pPr>
    </w:p>
    <w:p w14:paraId="043BB571" w14:textId="77777777" w:rsidR="00A63E11" w:rsidRDefault="00A63E11" w:rsidP="00A63E11">
      <w:pPr>
        <w:spacing w:before="60"/>
        <w:jc w:val="center"/>
      </w:pPr>
    </w:p>
    <w:p w14:paraId="01AC7583" w14:textId="77777777" w:rsidR="00A63E11" w:rsidRDefault="00A63E11" w:rsidP="00A63E11">
      <w:pPr>
        <w:jc w:val="center"/>
        <w:rPr>
          <w:sz w:val="20"/>
          <w:szCs w:val="20"/>
        </w:rPr>
      </w:pPr>
    </w:p>
    <w:p w14:paraId="5024E4AD" w14:textId="77777777" w:rsidR="00A63E11" w:rsidRDefault="00A63E11" w:rsidP="00A63E11">
      <w:pPr>
        <w:jc w:val="center"/>
      </w:pPr>
    </w:p>
    <w:p w14:paraId="156752E2" w14:textId="77777777" w:rsidR="00F50F5F" w:rsidRPr="009C640F" w:rsidRDefault="00F50F5F" w:rsidP="00F50F5F">
      <w:pPr>
        <w:spacing w:before="60" w:line="276" w:lineRule="auto"/>
        <w:jc w:val="both"/>
        <w:rPr>
          <w:rFonts w:ascii="Palatino Linotype" w:eastAsia="Palatino Linotype" w:hAnsi="Palatino Linotype" w:cs="Palatino Linotype"/>
          <w:color w:val="000000"/>
          <w:sz w:val="26"/>
          <w:szCs w:val="26"/>
        </w:rPr>
      </w:pPr>
    </w:p>
    <w:p w14:paraId="37E366BE" w14:textId="77777777" w:rsidR="00F50F5F" w:rsidRPr="00A63E11" w:rsidRDefault="00F50F5F" w:rsidP="00F50F5F">
      <w:pPr>
        <w:spacing w:line="276" w:lineRule="auto"/>
        <w:jc w:val="both"/>
        <w:rPr>
          <w:rFonts w:ascii="Calibri" w:eastAsia="Calibri" w:hAnsi="Calibri" w:cs="Calibri"/>
        </w:rPr>
      </w:pPr>
    </w:p>
    <w:p w14:paraId="29E95B2B" w14:textId="6B645870" w:rsidR="00F50F5F" w:rsidRPr="00A63E11" w:rsidRDefault="00F50F5F" w:rsidP="00BB3152">
      <w:pPr>
        <w:spacing w:after="200" w:line="276" w:lineRule="auto"/>
        <w:ind w:left="4320" w:firstLine="720"/>
        <w:jc w:val="right"/>
        <w:rPr>
          <w:rFonts w:ascii="Calibri" w:eastAsia="Calibri" w:hAnsi="Calibri" w:cs="Calibri"/>
          <w:color w:val="000000"/>
        </w:rPr>
      </w:pPr>
      <w:r w:rsidRPr="00A63E11">
        <w:rPr>
          <w:rFonts w:ascii="Calibri" w:eastAsia="Calibri" w:hAnsi="Calibri" w:cs="Calibri"/>
          <w:color w:val="000000"/>
        </w:rPr>
        <w:t>Αθήνα,</w:t>
      </w:r>
      <w:r w:rsidR="00BB3152">
        <w:rPr>
          <w:rFonts w:ascii="Calibri" w:eastAsia="Calibri" w:hAnsi="Calibri" w:cs="Calibri"/>
          <w:color w:val="000000"/>
          <w:lang w:val="en-US"/>
        </w:rPr>
        <w:t xml:space="preserve"> </w:t>
      </w:r>
      <w:r w:rsidR="00A63E11" w:rsidRPr="00BB3152">
        <w:rPr>
          <w:rFonts w:ascii="Calibri" w:eastAsia="Calibri" w:hAnsi="Calibri" w:cs="Calibri"/>
          <w:color w:val="000000"/>
        </w:rPr>
        <w:t>2</w:t>
      </w:r>
      <w:r w:rsidRPr="00A63E11">
        <w:rPr>
          <w:rFonts w:ascii="Calibri" w:eastAsia="Calibri" w:hAnsi="Calibri" w:cs="Calibri"/>
        </w:rPr>
        <w:t>0</w:t>
      </w:r>
      <w:r w:rsidR="00BB3152">
        <w:rPr>
          <w:rFonts w:ascii="Calibri" w:eastAsia="Calibri" w:hAnsi="Calibri" w:cs="Calibri"/>
          <w:color w:val="000000"/>
        </w:rPr>
        <w:t xml:space="preserve"> Σεπτεμβρίου </w:t>
      </w:r>
      <w:r w:rsidRPr="00A63E11">
        <w:rPr>
          <w:rFonts w:ascii="Calibri" w:eastAsia="Calibri" w:hAnsi="Calibri" w:cs="Calibri"/>
          <w:color w:val="000000"/>
        </w:rPr>
        <w:t>2024</w:t>
      </w:r>
    </w:p>
    <w:p w14:paraId="785B59C8" w14:textId="77777777" w:rsidR="00F50F5F" w:rsidRPr="00A63E11" w:rsidRDefault="00F50F5F" w:rsidP="00F50F5F">
      <w:pPr>
        <w:spacing w:after="200" w:line="276" w:lineRule="auto"/>
        <w:jc w:val="both"/>
        <w:rPr>
          <w:rFonts w:ascii="Calibri" w:eastAsia="Calibri" w:hAnsi="Calibri" w:cs="Calibri"/>
          <w:b/>
        </w:rPr>
      </w:pPr>
    </w:p>
    <w:p w14:paraId="639053B3" w14:textId="03A1AB17" w:rsidR="00F50F5F" w:rsidRPr="00A63E11" w:rsidRDefault="00F50F5F" w:rsidP="00BB3152">
      <w:pPr>
        <w:spacing w:after="200" w:line="276" w:lineRule="auto"/>
        <w:jc w:val="center"/>
        <w:rPr>
          <w:rFonts w:ascii="Calibri" w:eastAsia="Calibri" w:hAnsi="Calibri" w:cs="Calibri"/>
          <w:color w:val="000000"/>
        </w:rPr>
      </w:pPr>
      <w:r w:rsidRPr="00A63E11">
        <w:rPr>
          <w:rFonts w:ascii="Calibri" w:eastAsia="Calibri" w:hAnsi="Calibri" w:cs="Calibri"/>
          <w:b/>
        </w:rPr>
        <w:t xml:space="preserve">Λίνα Μενδώνη: Επαναπατρισμός αττικού κρατήρα του 5ου αι. π.Χ. - Δώρο του Αλέξανδρου Παπάγου στον Ιταλό Πρωθυπουργό De </w:t>
      </w:r>
      <w:proofErr w:type="spellStart"/>
      <w:r w:rsidRPr="00A63E11">
        <w:rPr>
          <w:rFonts w:ascii="Calibri" w:eastAsia="Calibri" w:hAnsi="Calibri" w:cs="Calibri"/>
          <w:b/>
        </w:rPr>
        <w:t>Gasperi</w:t>
      </w:r>
      <w:proofErr w:type="spellEnd"/>
    </w:p>
    <w:p w14:paraId="1F4EF5B5" w14:textId="77777777" w:rsidR="00BB3152" w:rsidRDefault="00BB3152" w:rsidP="00F50F5F">
      <w:pPr>
        <w:spacing w:line="276" w:lineRule="auto"/>
        <w:jc w:val="both"/>
        <w:rPr>
          <w:rFonts w:ascii="Calibri" w:eastAsia="Calibri" w:hAnsi="Calibri" w:cs="Calibri"/>
        </w:rPr>
      </w:pPr>
    </w:p>
    <w:p w14:paraId="32E7F895" w14:textId="3BFCC289"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Στην Πρεσβεία της Ελλάδας, στη Ρώμη, πραγματοποιήθηκε η τελετή επαναπατρισμού αττικού κρατήρα του 5ου αι. π.Χ.. Ο ερυθρόμορφος </w:t>
      </w:r>
      <w:proofErr w:type="spellStart"/>
      <w:r w:rsidRPr="00A63E11">
        <w:rPr>
          <w:rFonts w:ascii="Calibri" w:eastAsia="Calibri" w:hAnsi="Calibri" w:cs="Calibri"/>
        </w:rPr>
        <w:t>κιονωτός</w:t>
      </w:r>
      <w:proofErr w:type="spellEnd"/>
      <w:r w:rsidRPr="00A63E11">
        <w:rPr>
          <w:rFonts w:ascii="Calibri" w:eastAsia="Calibri" w:hAnsi="Calibri" w:cs="Calibri"/>
        </w:rPr>
        <w:t xml:space="preserve"> κρατήρας, που αποδίδεται στον «Ζωγράφο της </w:t>
      </w:r>
      <w:proofErr w:type="spellStart"/>
      <w:r w:rsidRPr="00A63E11">
        <w:rPr>
          <w:rFonts w:ascii="Calibri" w:eastAsia="Calibri" w:hAnsi="Calibri" w:cs="Calibri"/>
        </w:rPr>
        <w:t>Κενταυρομαχίας</w:t>
      </w:r>
      <w:proofErr w:type="spellEnd"/>
      <w:r w:rsidRPr="00A63E11">
        <w:rPr>
          <w:rFonts w:ascii="Calibri" w:eastAsia="Calibri" w:hAnsi="Calibri" w:cs="Calibri"/>
        </w:rPr>
        <w:t xml:space="preserve"> του Λούβρου» (450 - 420 π.Χ.) παραδόθηκε στην Υπουργό Πολ</w:t>
      </w:r>
      <w:r w:rsidR="00BB3152">
        <w:rPr>
          <w:rFonts w:ascii="Calibri" w:eastAsia="Calibri" w:hAnsi="Calibri" w:cs="Calibri"/>
        </w:rPr>
        <w:t xml:space="preserve">ιτισμού Λίνα </w:t>
      </w:r>
      <w:proofErr w:type="spellStart"/>
      <w:r w:rsidR="00BB3152">
        <w:rPr>
          <w:rFonts w:ascii="Calibri" w:eastAsia="Calibri" w:hAnsi="Calibri" w:cs="Calibri"/>
        </w:rPr>
        <w:t>Μενδώνη</w:t>
      </w:r>
      <w:proofErr w:type="spellEnd"/>
      <w:r w:rsidR="00BB3152">
        <w:rPr>
          <w:rFonts w:ascii="Calibri" w:eastAsia="Calibri" w:hAnsi="Calibri" w:cs="Calibri"/>
        </w:rPr>
        <w:t xml:space="preserve"> από τον κ.</w:t>
      </w:r>
      <w:r w:rsidRPr="00A63E11">
        <w:rPr>
          <w:rFonts w:ascii="Calibri" w:eastAsia="Calibri" w:hAnsi="Calibri" w:cs="Calibri"/>
        </w:rPr>
        <w:t xml:space="preserve"> </w:t>
      </w:r>
      <w:proofErr w:type="spellStart"/>
      <w:r w:rsidRPr="00A63E11">
        <w:rPr>
          <w:rFonts w:ascii="Calibri" w:eastAsia="Calibri" w:hAnsi="Calibri" w:cs="Calibri"/>
        </w:rPr>
        <w:t>Paolo</w:t>
      </w:r>
      <w:proofErr w:type="spellEnd"/>
      <w:r w:rsidRPr="00A63E11">
        <w:rPr>
          <w:rFonts w:ascii="Calibri" w:eastAsia="Calibri" w:hAnsi="Calibri" w:cs="Calibri"/>
        </w:rPr>
        <w:t xml:space="preserve"> </w:t>
      </w:r>
      <w:proofErr w:type="spellStart"/>
      <w:r w:rsidRPr="00A63E11">
        <w:rPr>
          <w:rFonts w:ascii="Calibri" w:eastAsia="Calibri" w:hAnsi="Calibri" w:cs="Calibri"/>
        </w:rPr>
        <w:t>Catti</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w:t>
      </w:r>
      <w:proofErr w:type="spellStart"/>
      <w:r w:rsidRPr="00A63E11">
        <w:rPr>
          <w:rFonts w:ascii="Calibri" w:eastAsia="Calibri" w:hAnsi="Calibri" w:cs="Calibri"/>
        </w:rPr>
        <w:t>εγγονό</w:t>
      </w:r>
      <w:proofErr w:type="spellEnd"/>
      <w:r w:rsidRPr="00A63E11">
        <w:rPr>
          <w:rFonts w:ascii="Calibri" w:eastAsia="Calibri" w:hAnsi="Calibri" w:cs="Calibri"/>
        </w:rPr>
        <w:t xml:space="preserve"> του Ιταλού Πρωθυπουργού </w:t>
      </w:r>
      <w:proofErr w:type="spellStart"/>
      <w:r w:rsidRPr="00A63E11">
        <w:rPr>
          <w:rFonts w:ascii="Calibri" w:eastAsia="Calibri" w:hAnsi="Calibri" w:cs="Calibri"/>
        </w:rPr>
        <w:t>Αlcide</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(1945-1953). </w:t>
      </w:r>
    </w:p>
    <w:p w14:paraId="08383DF4" w14:textId="77777777" w:rsidR="00F50F5F" w:rsidRPr="00A63E11" w:rsidRDefault="00F50F5F" w:rsidP="00BB3152">
      <w:pPr>
        <w:spacing w:line="276" w:lineRule="auto"/>
        <w:jc w:val="both"/>
        <w:rPr>
          <w:rFonts w:ascii="Calibri" w:eastAsia="Calibri" w:hAnsi="Calibri" w:cs="Calibri"/>
        </w:rPr>
      </w:pPr>
    </w:p>
    <w:p w14:paraId="70AD7A9A" w14:textId="77777777"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Ο κρατήρας είχε προσφερθεί ως δώρο στον </w:t>
      </w:r>
      <w:proofErr w:type="spellStart"/>
      <w:r w:rsidRPr="00A63E11">
        <w:rPr>
          <w:rFonts w:ascii="Calibri" w:eastAsia="Calibri" w:hAnsi="Calibri" w:cs="Calibri"/>
        </w:rPr>
        <w:t>Αlcide</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κατά την επίσημη επίσκεψή του στην Ελλάδα, στις 9-10 Ιανουαρίου του 1953, από τον ομόλογό του, τότε Πρωθυπουργό της Ελλάδος, Στρατάρχη Αλέξανδρο Παπάγο, εκφράζοντας την ευγνωμοσύνη του για την καθοριστική συμβολή του στην Ένωση της Δωδεκανήσου με την Ελλάδα.</w:t>
      </w:r>
    </w:p>
    <w:p w14:paraId="4A45524B" w14:textId="77777777" w:rsidR="00F50F5F" w:rsidRPr="00A63E11" w:rsidRDefault="00F50F5F" w:rsidP="00BB3152">
      <w:pPr>
        <w:spacing w:line="276" w:lineRule="auto"/>
        <w:jc w:val="both"/>
        <w:rPr>
          <w:rFonts w:ascii="Calibri" w:eastAsia="Calibri" w:hAnsi="Calibri" w:cs="Calibri"/>
        </w:rPr>
      </w:pPr>
    </w:p>
    <w:p w14:paraId="7E431B3E" w14:textId="7926D48D"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Η Υπουργός Πολιτισμού δήλωσε:</w:t>
      </w:r>
      <w:r w:rsidR="00A63E11" w:rsidRPr="00A63E11">
        <w:rPr>
          <w:rFonts w:ascii="Calibri" w:eastAsia="Calibri" w:hAnsi="Calibri" w:cs="Calibri"/>
        </w:rPr>
        <w:t xml:space="preserve"> </w:t>
      </w:r>
      <w:r w:rsidRPr="00A63E11">
        <w:rPr>
          <w:rFonts w:ascii="Calibri" w:eastAsia="Calibri" w:hAnsi="Calibri" w:cs="Calibri"/>
        </w:rPr>
        <w:t xml:space="preserve">«Ένα πολύ σημαντικό κλασικό αγγείο του 5ου </w:t>
      </w:r>
      <w:r w:rsidR="00BB3152">
        <w:rPr>
          <w:rFonts w:ascii="Calibri" w:eastAsia="Calibri" w:hAnsi="Calibri" w:cs="Calibri"/>
        </w:rPr>
        <w:t>αι. π.Χ. επιστρέφει στην Ελλάδα</w:t>
      </w:r>
      <w:r w:rsidRPr="00A63E11">
        <w:rPr>
          <w:rFonts w:ascii="Calibri" w:eastAsia="Calibri" w:hAnsi="Calibri" w:cs="Calibri"/>
        </w:rPr>
        <w:t>,</w:t>
      </w:r>
      <w:r w:rsidR="00BB3152" w:rsidRPr="00BB3152">
        <w:rPr>
          <w:rFonts w:ascii="Calibri" w:eastAsia="Calibri" w:hAnsi="Calibri" w:cs="Calibri"/>
        </w:rPr>
        <w:t xml:space="preserve"> </w:t>
      </w:r>
      <w:r w:rsidRPr="00A63E11">
        <w:rPr>
          <w:rFonts w:ascii="Calibri" w:eastAsia="Calibri" w:hAnsi="Calibri" w:cs="Calibri"/>
        </w:rPr>
        <w:t xml:space="preserve">μετά από την πολύ ευγενική χειρονομία του κ. </w:t>
      </w:r>
      <w:proofErr w:type="spellStart"/>
      <w:r w:rsidRPr="00A63E11">
        <w:rPr>
          <w:rFonts w:ascii="Calibri" w:eastAsia="Calibri" w:hAnsi="Calibri" w:cs="Calibri"/>
        </w:rPr>
        <w:t>Paolo</w:t>
      </w:r>
      <w:proofErr w:type="spellEnd"/>
      <w:r w:rsidRPr="00A63E11">
        <w:rPr>
          <w:rFonts w:ascii="Calibri" w:eastAsia="Calibri" w:hAnsi="Calibri" w:cs="Calibri"/>
        </w:rPr>
        <w:t xml:space="preserve"> </w:t>
      </w:r>
      <w:proofErr w:type="spellStart"/>
      <w:r w:rsidRPr="00A63E11">
        <w:rPr>
          <w:rFonts w:ascii="Calibri" w:eastAsia="Calibri" w:hAnsi="Calibri" w:cs="Calibri"/>
        </w:rPr>
        <w:t>Catti</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w:t>
      </w:r>
      <w:proofErr w:type="spellStart"/>
      <w:r w:rsidRPr="00A63E11">
        <w:rPr>
          <w:rFonts w:ascii="Calibri" w:eastAsia="Calibri" w:hAnsi="Calibri" w:cs="Calibri"/>
        </w:rPr>
        <w:t>εγγονού</w:t>
      </w:r>
      <w:proofErr w:type="spellEnd"/>
      <w:r w:rsidRPr="00A63E11">
        <w:rPr>
          <w:rFonts w:ascii="Calibri" w:eastAsia="Calibri" w:hAnsi="Calibri" w:cs="Calibri"/>
        </w:rPr>
        <w:t xml:space="preserve"> του Πρωθυπουργού της Ιταλίας </w:t>
      </w:r>
      <w:proofErr w:type="spellStart"/>
      <w:r w:rsidRPr="00A63E11">
        <w:rPr>
          <w:rFonts w:ascii="Calibri" w:eastAsia="Calibri" w:hAnsi="Calibri" w:cs="Calibri"/>
        </w:rPr>
        <w:t>Αlcide</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Τον ευχαριστούμε ιδιαίτερα, καθώς, ενώ το κατείχε απολύτως νόμιμα, αισθάνθηκε την ανάγκη και είχε τη γενναιοδωρία να το επιστρέψει στην Ελλάδα. Πρόκειται για ένα οικογενειακό κειμήλιο, που συνδέεται με την νεότερη ιστορία και της Ελλάδας και της Ιταλίας,. </w:t>
      </w:r>
      <w:r w:rsidR="00A63E11" w:rsidRPr="00A63E11">
        <w:rPr>
          <w:rFonts w:ascii="Calibri" w:eastAsia="Calibri" w:hAnsi="Calibri" w:cs="Calibri"/>
        </w:rPr>
        <w:t>Ήταν</w:t>
      </w:r>
      <w:r w:rsidRPr="00A63E11">
        <w:rPr>
          <w:rFonts w:ascii="Calibri" w:eastAsia="Calibri" w:hAnsi="Calibri" w:cs="Calibri"/>
        </w:rPr>
        <w:t xml:space="preserve"> το δώρο που πρόσφερε ο τότε Έλληνας Πρωθυπουργός, Στρατάρχης Αλέξανδρος Παπάγος, στον Ιταλό Πρωθυπουργό, εκφράζοντας την ευγνωμοσύνη του για την καθοριστική συμβολή του στη συμφωνία της επανένωσης της Δωδ</w:t>
      </w:r>
      <w:r w:rsidR="00C65FB0">
        <w:rPr>
          <w:rFonts w:ascii="Calibri" w:eastAsia="Calibri" w:hAnsi="Calibri" w:cs="Calibri"/>
        </w:rPr>
        <w:t>εκανήσου με τον ελληνικό κορμό.</w:t>
      </w:r>
      <w:bookmarkStart w:id="0" w:name="_GoBack"/>
      <w:bookmarkEnd w:id="0"/>
      <w:r w:rsidRPr="00A63E11">
        <w:rPr>
          <w:rFonts w:ascii="Calibri" w:eastAsia="Calibri" w:hAnsi="Calibri" w:cs="Calibri"/>
        </w:rPr>
        <w:t xml:space="preserve"> Η Ελλάδα και η Ιταλία έχουν ενώσει πολλές φορές τις δυνάμεις τους και έχουν πετύχει πολύ σημαντικές επιστροφές πολιτιστικών αγαθών. Αυτή, όμως, είναι μια εντελώς διαφορετική περίπτωση, διότι μας προσφέρεται ένα αγγείο, το οποίο κατείχε ο κ.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με απόλυτα νόμιμο τρόπο. Η κίνησή του αυτή αναδεικνύει τις οικουμενικές και ανθρωπιστικές αρχές, που διέπουν το</w:t>
      </w:r>
      <w:r w:rsidR="00BB3152">
        <w:rPr>
          <w:rFonts w:ascii="Calibri" w:eastAsia="Calibri" w:hAnsi="Calibri" w:cs="Calibri"/>
        </w:rPr>
        <w:t>ν ίδιον και την οικογένειά του.</w:t>
      </w:r>
      <w:r w:rsidRPr="00A63E11">
        <w:rPr>
          <w:rFonts w:ascii="Calibri" w:eastAsia="Calibri" w:hAnsi="Calibri" w:cs="Calibri"/>
        </w:rPr>
        <w:t xml:space="preserve"> Ευχαριστώ την Πρέσβη μας στη Ρώμη κ. </w:t>
      </w:r>
      <w:r w:rsidRPr="00A63E11">
        <w:rPr>
          <w:rFonts w:ascii="Calibri" w:eastAsia="Calibri" w:hAnsi="Calibri" w:cs="Calibri"/>
        </w:rPr>
        <w:lastRenderedPageBreak/>
        <w:t xml:space="preserve">Ελένη </w:t>
      </w:r>
      <w:proofErr w:type="spellStart"/>
      <w:r w:rsidRPr="00A63E11">
        <w:rPr>
          <w:rFonts w:ascii="Calibri" w:eastAsia="Calibri" w:hAnsi="Calibri" w:cs="Calibri"/>
        </w:rPr>
        <w:t>Σουρανή</w:t>
      </w:r>
      <w:proofErr w:type="spellEnd"/>
      <w:r w:rsidRPr="00A63E11">
        <w:rPr>
          <w:rFonts w:ascii="Calibri" w:eastAsia="Calibri" w:hAnsi="Calibri" w:cs="Calibri"/>
        </w:rPr>
        <w:t>, για όλη την μεσολαβητική προσπάθεια που κατέβαλε, προκειμένου η αρμόδια Διευθύντρια Τεκμηρίωσης και Προστασίας Πολιτιστικών Αγαθών του Υπουργείου Π</w:t>
      </w:r>
      <w:r w:rsidR="00BB3152">
        <w:rPr>
          <w:rFonts w:ascii="Calibri" w:eastAsia="Calibri" w:hAnsi="Calibri" w:cs="Calibri"/>
        </w:rPr>
        <w:t>ολιτισμού Βασιλική Παπαγεωργίου</w:t>
      </w:r>
      <w:r w:rsidRPr="00A63E11">
        <w:rPr>
          <w:rFonts w:ascii="Calibri" w:eastAsia="Calibri" w:hAnsi="Calibri" w:cs="Calibri"/>
        </w:rPr>
        <w:t xml:space="preserve"> να παραλάβει σήμερα τον κρατήρα». </w:t>
      </w:r>
    </w:p>
    <w:p w14:paraId="14C59BC5" w14:textId="528D1C50"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Στη μία όψη του </w:t>
      </w:r>
      <w:proofErr w:type="spellStart"/>
      <w:r w:rsidRPr="00A63E11">
        <w:rPr>
          <w:rFonts w:ascii="Calibri" w:eastAsia="Calibri" w:hAnsi="Calibri" w:cs="Calibri"/>
        </w:rPr>
        <w:t>κιονωτού</w:t>
      </w:r>
      <w:proofErr w:type="spellEnd"/>
      <w:r w:rsidRPr="00A63E11">
        <w:rPr>
          <w:rFonts w:ascii="Calibri" w:eastAsia="Calibri" w:hAnsi="Calibri" w:cs="Calibri"/>
        </w:rPr>
        <w:t xml:space="preserve"> κρατήρα απεικονίζεται σκηνή προετοιμασίας αναχώρησης πολεμιστή. Στα δύο άκρα της σκηνής εικονίζονται δύο άνδρες πολεμιστές με θρακική ενδυμασία. Στα χέρια φέρουν δόρατα. Στο μέσο της σκηνής, μπροστά από άλογο, εικονίζεται γυναικεία μορφή με πέπλο, που κρατά φιάλη και </w:t>
      </w:r>
      <w:proofErr w:type="spellStart"/>
      <w:r w:rsidRPr="00A63E11">
        <w:rPr>
          <w:rFonts w:ascii="Calibri" w:eastAsia="Calibri" w:hAnsi="Calibri" w:cs="Calibri"/>
        </w:rPr>
        <w:t>τριφυλλόστομη</w:t>
      </w:r>
      <w:proofErr w:type="spellEnd"/>
      <w:r w:rsidRPr="00A63E11">
        <w:rPr>
          <w:rFonts w:ascii="Calibri" w:eastAsia="Calibri" w:hAnsi="Calibri" w:cs="Calibri"/>
        </w:rPr>
        <w:t xml:space="preserve"> οινοχόη, για να προσφέρει σπονδή.  Στην άλλη όψη απεικονίζονται τρεις ανδρικές, νεανικές, </w:t>
      </w:r>
      <w:proofErr w:type="spellStart"/>
      <w:r w:rsidRPr="00A63E11">
        <w:rPr>
          <w:rFonts w:ascii="Calibri" w:eastAsia="Calibri" w:hAnsi="Calibri" w:cs="Calibri"/>
        </w:rPr>
        <w:t>ιματιοφόρες</w:t>
      </w:r>
      <w:proofErr w:type="spellEnd"/>
      <w:r w:rsidRPr="00A63E11">
        <w:rPr>
          <w:rFonts w:ascii="Calibri" w:eastAsia="Calibri" w:hAnsi="Calibri" w:cs="Calibri"/>
        </w:rPr>
        <w:t xml:space="preserve"> μορφές. Η κεντρική μορφή στηρίζεται σε βακτηρία, ενώ η δεξιά κρατά, στο υψωμένο δεξί χέρι, στλεγγίδα. Την εξωτερική πλευρά του χείλους περιτρέχει παράσταση λιονταριού ανάμεσα σε αγριογούρουνα. Στη ζώνη του λαιμού, μόνο στην πρώτη όψη, απεικονίζονται ανεστραμμένα μπουμπούκια λωτού, ενώ στον ώμο -και στις δύο όψεις- εικονίζεται </w:t>
      </w:r>
      <w:proofErr w:type="spellStart"/>
      <w:r w:rsidRPr="00A63E11">
        <w:rPr>
          <w:rFonts w:ascii="Calibri" w:eastAsia="Calibri" w:hAnsi="Calibri" w:cs="Calibri"/>
        </w:rPr>
        <w:t>γλωσσωτό</w:t>
      </w:r>
      <w:proofErr w:type="spellEnd"/>
      <w:r w:rsidRPr="00A63E11">
        <w:rPr>
          <w:rFonts w:ascii="Calibri" w:eastAsia="Calibri" w:hAnsi="Calibri" w:cs="Calibri"/>
        </w:rPr>
        <w:t xml:space="preserve"> κόσμημα.</w:t>
      </w:r>
    </w:p>
    <w:p w14:paraId="7BF59321" w14:textId="77777777" w:rsidR="00F50F5F" w:rsidRPr="00A63E11" w:rsidRDefault="00F50F5F" w:rsidP="00BB3152">
      <w:pPr>
        <w:spacing w:line="276" w:lineRule="auto"/>
        <w:jc w:val="both"/>
        <w:rPr>
          <w:rFonts w:ascii="Calibri" w:eastAsia="Calibri" w:hAnsi="Calibri" w:cs="Calibri"/>
        </w:rPr>
      </w:pPr>
    </w:p>
    <w:p w14:paraId="171A4C88" w14:textId="2DB2A14E"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Ο κ. </w:t>
      </w:r>
      <w:proofErr w:type="spellStart"/>
      <w:r w:rsidRPr="00A63E11">
        <w:rPr>
          <w:rFonts w:ascii="Calibri" w:eastAsia="Calibri" w:hAnsi="Calibri" w:cs="Calibri"/>
        </w:rPr>
        <w:t>Paolo</w:t>
      </w:r>
      <w:proofErr w:type="spellEnd"/>
      <w:r w:rsidRPr="00A63E11">
        <w:rPr>
          <w:rFonts w:ascii="Calibri" w:eastAsia="Calibri" w:hAnsi="Calibri" w:cs="Calibri"/>
        </w:rPr>
        <w:t xml:space="preserve"> </w:t>
      </w:r>
      <w:proofErr w:type="spellStart"/>
      <w:r w:rsidRPr="00A63E11">
        <w:rPr>
          <w:rFonts w:ascii="Calibri" w:eastAsia="Calibri" w:hAnsi="Calibri" w:cs="Calibri"/>
        </w:rPr>
        <w:t>Catti</w:t>
      </w:r>
      <w:proofErr w:type="spellEnd"/>
      <w:r w:rsidRPr="00A63E11">
        <w:rPr>
          <w:rFonts w:ascii="Calibri" w:eastAsia="Calibri" w:hAnsi="Calibri" w:cs="Calibri"/>
        </w:rPr>
        <w:t xml:space="preserve">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είχε εκφράσει την επιθυμία να δωρίσει στην Ελλάδα το οικογενειακό κειμήλιο που </w:t>
      </w:r>
      <w:r w:rsidR="00A75B18">
        <w:rPr>
          <w:rFonts w:ascii="Calibri" w:eastAsia="Calibri" w:hAnsi="Calibri" w:cs="Calibri"/>
        </w:rPr>
        <w:t>του περιήλθε εκ του πατρός του.</w:t>
      </w:r>
      <w:r w:rsidRPr="00A63E11">
        <w:rPr>
          <w:rFonts w:ascii="Calibri" w:eastAsia="Calibri" w:hAnsi="Calibri" w:cs="Calibri"/>
        </w:rPr>
        <w:t xml:space="preserve"> Όπως ανέφερε και στην επιστολή του προς την Πρεσβεία της Ελλάδας</w:t>
      </w:r>
      <w:r w:rsidR="007959F5" w:rsidRPr="007959F5">
        <w:rPr>
          <w:rFonts w:ascii="Calibri" w:eastAsia="Calibri" w:hAnsi="Calibri" w:cs="Calibri"/>
        </w:rPr>
        <w:t xml:space="preserve">, </w:t>
      </w:r>
      <w:r w:rsidR="00C65FB0">
        <w:rPr>
          <w:rFonts w:ascii="Calibri" w:eastAsia="Calibri" w:hAnsi="Calibri" w:cs="Calibri"/>
        </w:rPr>
        <w:t xml:space="preserve">στη Ρώμη, ο κρατήρας βρισκόταν </w:t>
      </w:r>
      <w:r w:rsidRPr="00A63E11">
        <w:rPr>
          <w:rFonts w:ascii="Calibri" w:eastAsia="Calibri" w:hAnsi="Calibri" w:cs="Calibri"/>
        </w:rPr>
        <w:t>στην κυριότητά του απολύτως νόμιμα και τεκμηριωμένα. Αυτό προκύπτει και από το φωτογραφικό υλικό και τον Τύπο της εποχής. Ωστόσο, σημείωσε, ότι «θεωρεί πως ανήκει στη χώρα μας, της οποίας την πολιτιστική κληρονομιά θαυμάζει. Επιθυμεί, με την πρωτοβουλία του αυτή, να συμβάλει στην προσπάθεια των δύο χωρών μας για την ανάκτηση των πολιτιστικών τους θησαυρών, που βρίσκονται στο εξωτερικό».</w:t>
      </w:r>
    </w:p>
    <w:p w14:paraId="66F6B454" w14:textId="77777777" w:rsidR="00F50F5F" w:rsidRPr="00A63E11" w:rsidRDefault="00F50F5F" w:rsidP="00BB3152">
      <w:pPr>
        <w:spacing w:line="276" w:lineRule="auto"/>
        <w:jc w:val="both"/>
        <w:rPr>
          <w:rFonts w:ascii="Calibri" w:eastAsia="Calibri" w:hAnsi="Calibri" w:cs="Calibri"/>
        </w:rPr>
      </w:pPr>
    </w:p>
    <w:p w14:paraId="2170D9D4" w14:textId="77777777"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Ο κρατήρας θα εκτίθεται μόνιμα στο Αρχαιολογικό Μουσείο </w:t>
      </w:r>
      <w:proofErr w:type="spellStart"/>
      <w:r w:rsidRPr="00A63E11">
        <w:rPr>
          <w:rFonts w:ascii="Calibri" w:eastAsia="Calibri" w:hAnsi="Calibri" w:cs="Calibri"/>
        </w:rPr>
        <w:t>Κεραμεικού</w:t>
      </w:r>
      <w:proofErr w:type="spellEnd"/>
      <w:r w:rsidRPr="00A63E11">
        <w:rPr>
          <w:rFonts w:ascii="Calibri" w:eastAsia="Calibri" w:hAnsi="Calibri" w:cs="Calibri"/>
        </w:rPr>
        <w:t xml:space="preserve">. </w:t>
      </w:r>
    </w:p>
    <w:p w14:paraId="01614F4B" w14:textId="77777777" w:rsidR="00F50F5F" w:rsidRPr="00A63E11" w:rsidRDefault="00F50F5F" w:rsidP="00BB3152">
      <w:pPr>
        <w:spacing w:line="276" w:lineRule="auto"/>
        <w:jc w:val="both"/>
        <w:rPr>
          <w:rFonts w:ascii="Calibri" w:eastAsia="Calibri" w:hAnsi="Calibri" w:cs="Calibri"/>
        </w:rPr>
      </w:pPr>
    </w:p>
    <w:p w14:paraId="0D2BA958" w14:textId="5B4A6319" w:rsidR="00F50F5F" w:rsidRPr="00A63E11" w:rsidRDefault="00F50F5F" w:rsidP="00BB3152">
      <w:pPr>
        <w:spacing w:line="276" w:lineRule="auto"/>
        <w:jc w:val="both"/>
        <w:rPr>
          <w:rFonts w:ascii="Calibri" w:eastAsia="Calibri" w:hAnsi="Calibri" w:cs="Calibri"/>
        </w:rPr>
      </w:pPr>
      <w:r w:rsidRPr="00A63E11">
        <w:rPr>
          <w:rFonts w:ascii="Calibri" w:eastAsia="Calibri" w:hAnsi="Calibri" w:cs="Calibri"/>
        </w:rPr>
        <w:t xml:space="preserve">Η Πρεσβεία της Ελλάδας στη Ρώμη συνέδραμε τον κ. De </w:t>
      </w:r>
      <w:proofErr w:type="spellStart"/>
      <w:r w:rsidRPr="00A63E11">
        <w:rPr>
          <w:rFonts w:ascii="Calibri" w:eastAsia="Calibri" w:hAnsi="Calibri" w:cs="Calibri"/>
        </w:rPr>
        <w:t>Gasperi</w:t>
      </w:r>
      <w:proofErr w:type="spellEnd"/>
      <w:r w:rsidRPr="00A63E11">
        <w:rPr>
          <w:rFonts w:ascii="Calibri" w:eastAsia="Calibri" w:hAnsi="Calibri" w:cs="Calibri"/>
        </w:rPr>
        <w:t xml:space="preserve"> στις σχετικές συνεννοήσεις με την ιταλική αρχαιολογική υπηρεσία, προκειμένου να εγκριθεί η δωρεά και η εξαγωγή του αγγείου στην Ελλάδα. Στην τελετή παρέστησαν η Πρέσβης κ. Ελένη </w:t>
      </w:r>
      <w:proofErr w:type="spellStart"/>
      <w:r w:rsidRPr="00A63E11">
        <w:rPr>
          <w:rFonts w:ascii="Calibri" w:eastAsia="Calibri" w:hAnsi="Calibri" w:cs="Calibri"/>
        </w:rPr>
        <w:t>Σουρανή</w:t>
      </w:r>
      <w:proofErr w:type="spellEnd"/>
      <w:r w:rsidRPr="00A63E11">
        <w:rPr>
          <w:rFonts w:ascii="Calibri" w:eastAsia="Calibri" w:hAnsi="Calibri" w:cs="Calibri"/>
        </w:rPr>
        <w:t xml:space="preserve">, η οικογένεια του κ. De </w:t>
      </w:r>
      <w:proofErr w:type="spellStart"/>
      <w:r w:rsidRPr="00A63E11">
        <w:rPr>
          <w:rFonts w:ascii="Calibri" w:eastAsia="Calibri" w:hAnsi="Calibri" w:cs="Calibri"/>
        </w:rPr>
        <w:t>Gasperi</w:t>
      </w:r>
      <w:proofErr w:type="spellEnd"/>
      <w:r w:rsidRPr="00A63E11">
        <w:rPr>
          <w:rFonts w:ascii="Calibri" w:eastAsia="Calibri" w:hAnsi="Calibri" w:cs="Calibri"/>
        </w:rPr>
        <w:t>, η Υπεύθυνη Εξαγωγών Αρχαιοτήτων του Υπουργείου Πολιτισμού τη</w:t>
      </w:r>
      <w:r w:rsidR="00BB3152">
        <w:rPr>
          <w:rFonts w:ascii="Calibri" w:eastAsia="Calibri" w:hAnsi="Calibri" w:cs="Calibri"/>
        </w:rPr>
        <w:t xml:space="preserve">ς Ιταλίας Δρ. </w:t>
      </w:r>
      <w:proofErr w:type="spellStart"/>
      <w:r w:rsidR="00BB3152">
        <w:rPr>
          <w:rFonts w:ascii="Calibri" w:eastAsia="Calibri" w:hAnsi="Calibri" w:cs="Calibri"/>
        </w:rPr>
        <w:t>Antonella</w:t>
      </w:r>
      <w:proofErr w:type="spellEnd"/>
      <w:r w:rsidR="00BB3152">
        <w:rPr>
          <w:rFonts w:ascii="Calibri" w:eastAsia="Calibri" w:hAnsi="Calibri" w:cs="Calibri"/>
        </w:rPr>
        <w:t xml:space="preserve"> </w:t>
      </w:r>
      <w:proofErr w:type="spellStart"/>
      <w:r w:rsidR="00BB3152">
        <w:rPr>
          <w:rFonts w:ascii="Calibri" w:eastAsia="Calibri" w:hAnsi="Calibri" w:cs="Calibri"/>
        </w:rPr>
        <w:t>Bonini</w:t>
      </w:r>
      <w:proofErr w:type="spellEnd"/>
      <w:r w:rsidR="00BB3152">
        <w:rPr>
          <w:rFonts w:ascii="Calibri" w:eastAsia="Calibri" w:hAnsi="Calibri" w:cs="Calibri"/>
        </w:rPr>
        <w:t>,</w:t>
      </w:r>
      <w:r w:rsidRPr="00A63E11">
        <w:rPr>
          <w:rFonts w:ascii="Calibri" w:eastAsia="Calibri" w:hAnsi="Calibri" w:cs="Calibri"/>
        </w:rPr>
        <w:t xml:space="preserve"> ενώ την Λίνα Μεν</w:t>
      </w:r>
      <w:r w:rsidR="00761DF5">
        <w:rPr>
          <w:rFonts w:ascii="Calibri" w:eastAsia="Calibri" w:hAnsi="Calibri" w:cs="Calibri"/>
        </w:rPr>
        <w:t>δ</w:t>
      </w:r>
      <w:r w:rsidRPr="00A63E11">
        <w:rPr>
          <w:rFonts w:ascii="Calibri" w:eastAsia="Calibri" w:hAnsi="Calibri" w:cs="Calibri"/>
        </w:rPr>
        <w:t xml:space="preserve">ώνη συνόδευε η Προϊσταμένη της Διεύθυνσης Τεκμηρίωσης και Προστασίας Πολιτιστικών Αγαθών Βασιλική Παπαγεωργίου. </w:t>
      </w:r>
    </w:p>
    <w:p w14:paraId="5F0C582E" w14:textId="77777777" w:rsidR="00F50F5F" w:rsidRPr="009C640F" w:rsidRDefault="00F50F5F" w:rsidP="00BB3152">
      <w:pPr>
        <w:spacing w:line="276" w:lineRule="auto"/>
        <w:jc w:val="both"/>
        <w:rPr>
          <w:rFonts w:ascii="Palatino Linotype" w:eastAsia="Calibri" w:hAnsi="Palatino Linotype" w:cs="Calibri"/>
        </w:rPr>
      </w:pPr>
    </w:p>
    <w:p w14:paraId="779FBF6D" w14:textId="77777777" w:rsidR="00F50F5F" w:rsidRPr="009C640F" w:rsidRDefault="00F50F5F" w:rsidP="00BB3152">
      <w:pPr>
        <w:spacing w:line="276" w:lineRule="auto"/>
        <w:jc w:val="both"/>
        <w:rPr>
          <w:rFonts w:ascii="Palatino Linotype" w:eastAsia="Calibri" w:hAnsi="Palatino Linotype" w:cs="Calibri"/>
        </w:rPr>
      </w:pPr>
    </w:p>
    <w:p w14:paraId="467FB19B" w14:textId="77777777" w:rsidR="00F50F5F" w:rsidRPr="009C640F" w:rsidRDefault="00F50F5F" w:rsidP="00BB3152">
      <w:pPr>
        <w:spacing w:line="276" w:lineRule="auto"/>
        <w:jc w:val="both"/>
        <w:rPr>
          <w:rFonts w:ascii="Palatino Linotype" w:eastAsia="Calibri" w:hAnsi="Palatino Linotype" w:cs="Calibri"/>
        </w:rPr>
      </w:pPr>
    </w:p>
    <w:p w14:paraId="2BCD6EA3" w14:textId="77777777" w:rsidR="00F50F5F" w:rsidRPr="009C640F" w:rsidRDefault="00F50F5F" w:rsidP="00BB3152">
      <w:pPr>
        <w:spacing w:line="276" w:lineRule="auto"/>
        <w:jc w:val="both"/>
        <w:rPr>
          <w:rFonts w:ascii="Palatino Linotype" w:eastAsia="Calibri" w:hAnsi="Palatino Linotype" w:cs="Calibri"/>
        </w:rPr>
      </w:pPr>
    </w:p>
    <w:p w14:paraId="031A2934" w14:textId="77777777" w:rsidR="00F50F5F" w:rsidRPr="009C640F" w:rsidRDefault="00F50F5F" w:rsidP="00BB3152">
      <w:pPr>
        <w:spacing w:line="276" w:lineRule="auto"/>
        <w:jc w:val="both"/>
        <w:rPr>
          <w:rFonts w:ascii="Palatino Linotype" w:eastAsia="Calibri" w:hAnsi="Palatino Linotype" w:cs="Calibri"/>
        </w:rPr>
      </w:pPr>
    </w:p>
    <w:p w14:paraId="65233B39" w14:textId="77777777" w:rsidR="00CD5D54" w:rsidRDefault="00CD5D54" w:rsidP="00BB3152">
      <w:pPr>
        <w:spacing w:line="276" w:lineRule="auto"/>
      </w:pPr>
    </w:p>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5F"/>
    <w:rsid w:val="00761DF5"/>
    <w:rsid w:val="007959F5"/>
    <w:rsid w:val="00A63E11"/>
    <w:rsid w:val="00A75B18"/>
    <w:rsid w:val="00BB3152"/>
    <w:rsid w:val="00BE3518"/>
    <w:rsid w:val="00C16057"/>
    <w:rsid w:val="00C65FB0"/>
    <w:rsid w:val="00CD5D54"/>
    <w:rsid w:val="00DF2941"/>
    <w:rsid w:val="00F50F5F"/>
    <w:rsid w:val="00FA7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11F8"/>
  <w15:chartTrackingRefBased/>
  <w15:docId w15:val="{9CFF932B-0900-B646-84C7-7EC38F64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0F5F"/>
    <w:rPr>
      <w:rFonts w:ascii="Times New Roman" w:eastAsia="Arial Unicode MS" w:hAnsi="Times New Roman" w:cs="Times New Roman"/>
      <w:kern w:val="0"/>
      <w14:ligatures w14:val="none"/>
    </w:rPr>
  </w:style>
  <w:style w:type="paragraph" w:styleId="1">
    <w:name w:val="heading 1"/>
    <w:basedOn w:val="a"/>
    <w:next w:val="a"/>
    <w:link w:val="1Char"/>
    <w:uiPriority w:val="9"/>
    <w:qFormat/>
    <w:rsid w:val="00F50F5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50F5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50F5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50F5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F50F5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F50F5F"/>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F50F5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F50F5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F50F5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0F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50F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50F5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50F5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50F5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50F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0F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0F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0F5F"/>
    <w:rPr>
      <w:rFonts w:eastAsiaTheme="majorEastAsia" w:cstheme="majorBidi"/>
      <w:color w:val="272727" w:themeColor="text1" w:themeTint="D8"/>
    </w:rPr>
  </w:style>
  <w:style w:type="paragraph" w:styleId="a3">
    <w:name w:val="Title"/>
    <w:basedOn w:val="a"/>
    <w:next w:val="a"/>
    <w:link w:val="Char"/>
    <w:uiPriority w:val="10"/>
    <w:qFormat/>
    <w:rsid w:val="00F50F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F50F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0F5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F50F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0F5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F50F5F"/>
    <w:rPr>
      <w:i/>
      <w:iCs/>
      <w:color w:val="404040" w:themeColor="text1" w:themeTint="BF"/>
    </w:rPr>
  </w:style>
  <w:style w:type="paragraph" w:styleId="a6">
    <w:name w:val="List Paragraph"/>
    <w:basedOn w:val="a"/>
    <w:uiPriority w:val="34"/>
    <w:qFormat/>
    <w:rsid w:val="00F50F5F"/>
    <w:pPr>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F50F5F"/>
    <w:rPr>
      <w:i/>
      <w:iCs/>
      <w:color w:val="0F4761" w:themeColor="accent1" w:themeShade="BF"/>
    </w:rPr>
  </w:style>
  <w:style w:type="paragraph" w:styleId="a8">
    <w:name w:val="Intense Quote"/>
    <w:basedOn w:val="a"/>
    <w:next w:val="a"/>
    <w:link w:val="Char2"/>
    <w:uiPriority w:val="30"/>
    <w:qFormat/>
    <w:rsid w:val="00F50F5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F50F5F"/>
    <w:rPr>
      <w:i/>
      <w:iCs/>
      <w:color w:val="0F4761" w:themeColor="accent1" w:themeShade="BF"/>
    </w:rPr>
  </w:style>
  <w:style w:type="character" w:styleId="a9">
    <w:name w:val="Intense Reference"/>
    <w:basedOn w:val="a0"/>
    <w:uiPriority w:val="32"/>
    <w:qFormat/>
    <w:rsid w:val="00F50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A0A6D54-6745-46B2-995A-3B5F19065D8C}"/>
</file>

<file path=customXml/itemProps2.xml><?xml version="1.0" encoding="utf-8"?>
<ds:datastoreItem xmlns:ds="http://schemas.openxmlformats.org/officeDocument/2006/customXml" ds:itemID="{94A857D7-7780-41BD-AEBE-53A84C709D82}"/>
</file>

<file path=customXml/itemProps3.xml><?xml version="1.0" encoding="utf-8"?>
<ds:datastoreItem xmlns:ds="http://schemas.openxmlformats.org/officeDocument/2006/customXml" ds:itemID="{FAF59276-DEC2-4379-9E6C-C74462E7B528}"/>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3548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Επαναπατρισμός αττικού κρατήρα του 5ου αι. π.Χ. - Δώρο του Αλέξανδρου Παπάγου στον Ιταλό Πρωθυπουργό De Gasperi</dc:title>
  <dc:subject/>
  <dc:creator>Anna Panagiotarea</dc:creator>
  <cp:keywords/>
  <dc:description/>
  <cp:lastModifiedBy>Ελευθερία Πελτέκη</cp:lastModifiedBy>
  <cp:revision>4</cp:revision>
  <dcterms:created xsi:type="dcterms:W3CDTF">2024-09-20T08:45:00Z</dcterms:created>
  <dcterms:modified xsi:type="dcterms:W3CDTF">2024-09-20T08:49:00Z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